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2F7" w:rsidRPr="00F852F7" w:rsidRDefault="00F852F7" w:rsidP="00F852F7">
      <w:pPr>
        <w:suppressAutoHyphens w:val="0"/>
        <w:spacing w:after="0" w:line="240" w:lineRule="auto"/>
        <w:ind w:right="-567"/>
        <w:jc w:val="both"/>
        <w:rPr>
          <w:rFonts w:ascii="Times New Roman" w:eastAsia="Times New Roman" w:hAnsi="Times New Roman" w:cs="Times New Roman"/>
          <w:color w:val="auto"/>
          <w:kern w:val="0"/>
          <w:sz w:val="24"/>
          <w:szCs w:val="24"/>
          <w:lang w:eastAsia="sk-SK"/>
        </w:rPr>
      </w:pPr>
      <w:proofErr w:type="spellStart"/>
      <w:r w:rsidRPr="00F852F7">
        <w:rPr>
          <w:rFonts w:ascii="Times New Roman" w:eastAsia="Times New Roman" w:hAnsi="Times New Roman" w:cs="Times New Roman"/>
          <w:color w:val="auto"/>
          <w:kern w:val="0"/>
          <w:sz w:val="24"/>
          <w:szCs w:val="24"/>
          <w:lang w:eastAsia="sk-SK"/>
        </w:rPr>
        <w:t>MieR</w:t>
      </w:r>
      <w:proofErr w:type="spellEnd"/>
      <w:r w:rsidRPr="00F852F7">
        <w:rPr>
          <w:rFonts w:ascii="Times New Roman" w:eastAsia="Times New Roman" w:hAnsi="Times New Roman" w:cs="Times New Roman"/>
          <w:color w:val="auto"/>
          <w:kern w:val="0"/>
          <w:sz w:val="24"/>
          <w:szCs w:val="24"/>
          <w:lang w:eastAsia="sk-SK"/>
        </w:rPr>
        <w:t xml:space="preserve"> 16.6.2016</w:t>
      </w:r>
    </w:p>
    <w:p w:rsidR="00F852F7" w:rsidRPr="00F852F7" w:rsidRDefault="00F852F7" w:rsidP="00F852F7">
      <w:pPr>
        <w:suppressAutoHyphens w:val="0"/>
        <w:spacing w:after="0" w:line="240" w:lineRule="auto"/>
        <w:ind w:right="-567"/>
        <w:jc w:val="both"/>
        <w:rPr>
          <w:rFonts w:ascii="Times New Roman" w:eastAsia="Times New Roman" w:hAnsi="Times New Roman" w:cs="Times New Roman"/>
          <w:color w:val="auto"/>
          <w:kern w:val="0"/>
          <w:sz w:val="24"/>
          <w:szCs w:val="24"/>
          <w:lang w:eastAsia="sk-SK"/>
        </w:rPr>
      </w:pPr>
      <w:r w:rsidRPr="00F852F7">
        <w:rPr>
          <w:rFonts w:ascii="Times New Roman" w:eastAsia="Times New Roman" w:hAnsi="Times New Roman" w:cs="Times New Roman"/>
          <w:color w:val="auto"/>
          <w:kern w:val="0"/>
          <w:sz w:val="24"/>
          <w:szCs w:val="24"/>
          <w:lang w:eastAsia="sk-SK"/>
        </w:rPr>
        <w:t> </w:t>
      </w:r>
    </w:p>
    <w:p w:rsidR="00F852F7" w:rsidRPr="00F852F7" w:rsidRDefault="00F852F7" w:rsidP="00F852F7">
      <w:pPr>
        <w:suppressAutoHyphens w:val="0"/>
        <w:spacing w:after="0" w:line="240" w:lineRule="auto"/>
        <w:ind w:right="-567"/>
        <w:jc w:val="both"/>
        <w:rPr>
          <w:rFonts w:ascii="Times New Roman" w:eastAsia="Times New Roman" w:hAnsi="Times New Roman" w:cs="Times New Roman"/>
          <w:color w:val="auto"/>
          <w:kern w:val="0"/>
          <w:sz w:val="24"/>
          <w:szCs w:val="24"/>
          <w:lang w:eastAsia="sk-SK"/>
        </w:rPr>
      </w:pPr>
      <w:r w:rsidRPr="00F852F7">
        <w:rPr>
          <w:rFonts w:ascii="Times New Roman" w:eastAsia="Times New Roman" w:hAnsi="Times New Roman" w:cs="Times New Roman"/>
          <w:color w:val="auto"/>
          <w:kern w:val="0"/>
          <w:sz w:val="24"/>
          <w:szCs w:val="24"/>
          <w:lang w:eastAsia="sk-SK"/>
        </w:rPr>
        <w:t xml:space="preserve">Rada prerokovala prepracovaný projekt pre územné konanie pre obytný súbor Povrazy. Prijala správu, že podmienky Rádu karmelitánok týkajúcu sa výšky budov, boli splnené. Na základe žiadostí členov Rady starosta navrhol, aby sa k plánovaným stretnutiam občanov najprv uskutočnilo </w:t>
      </w:r>
      <w:proofErr w:type="spellStart"/>
      <w:r w:rsidRPr="00F852F7">
        <w:rPr>
          <w:rFonts w:ascii="Times New Roman" w:eastAsia="Times New Roman" w:hAnsi="Times New Roman" w:cs="Times New Roman"/>
          <w:color w:val="auto"/>
          <w:kern w:val="0"/>
          <w:sz w:val="24"/>
          <w:szCs w:val="24"/>
          <w:lang w:eastAsia="sk-SK"/>
        </w:rPr>
        <w:t>MieZ</w:t>
      </w:r>
      <w:proofErr w:type="spellEnd"/>
      <w:r w:rsidRPr="00F852F7">
        <w:rPr>
          <w:rFonts w:ascii="Times New Roman" w:eastAsia="Times New Roman" w:hAnsi="Times New Roman" w:cs="Times New Roman"/>
          <w:color w:val="auto"/>
          <w:kern w:val="0"/>
          <w:sz w:val="24"/>
          <w:szCs w:val="24"/>
          <w:lang w:eastAsia="sk-SK"/>
        </w:rPr>
        <w:t xml:space="preserve"> v mimoriadnom termíne. Členom Rady bolo navrhnuté, aby toto prerokovali v poslaneckých kluboch.</w:t>
      </w:r>
    </w:p>
    <w:p w:rsidR="00F852F7" w:rsidRPr="00F852F7" w:rsidRDefault="00F852F7" w:rsidP="00F852F7">
      <w:pPr>
        <w:suppressAutoHyphens w:val="0"/>
        <w:spacing w:after="0" w:line="240" w:lineRule="auto"/>
        <w:ind w:right="-567"/>
        <w:jc w:val="both"/>
        <w:rPr>
          <w:rFonts w:ascii="Times New Roman" w:eastAsia="Times New Roman" w:hAnsi="Times New Roman" w:cs="Times New Roman"/>
          <w:color w:val="auto"/>
          <w:kern w:val="0"/>
          <w:sz w:val="24"/>
          <w:szCs w:val="24"/>
          <w:lang w:eastAsia="sk-SK"/>
        </w:rPr>
      </w:pPr>
      <w:r w:rsidRPr="00F852F7">
        <w:rPr>
          <w:rFonts w:ascii="Times New Roman" w:eastAsia="Times New Roman" w:hAnsi="Times New Roman" w:cs="Times New Roman"/>
          <w:color w:val="auto"/>
          <w:kern w:val="0"/>
          <w:sz w:val="24"/>
          <w:szCs w:val="24"/>
          <w:lang w:eastAsia="sk-SK"/>
        </w:rPr>
        <w:t> </w:t>
      </w:r>
    </w:p>
    <w:p w:rsidR="00F852F7" w:rsidRPr="00F852F7" w:rsidRDefault="00F852F7" w:rsidP="00F852F7">
      <w:pPr>
        <w:suppressAutoHyphens w:val="0"/>
        <w:spacing w:after="0" w:line="240" w:lineRule="auto"/>
        <w:ind w:right="-567"/>
        <w:jc w:val="both"/>
        <w:rPr>
          <w:rFonts w:ascii="Times New Roman" w:eastAsia="Times New Roman" w:hAnsi="Times New Roman" w:cs="Times New Roman"/>
          <w:color w:val="auto"/>
          <w:kern w:val="0"/>
          <w:sz w:val="24"/>
          <w:szCs w:val="24"/>
          <w:lang w:eastAsia="sk-SK"/>
        </w:rPr>
      </w:pPr>
      <w:r w:rsidRPr="00F852F7">
        <w:rPr>
          <w:rFonts w:ascii="Times New Roman" w:eastAsia="Times New Roman" w:hAnsi="Times New Roman" w:cs="Times New Roman"/>
          <w:color w:val="auto"/>
          <w:kern w:val="0"/>
          <w:sz w:val="24"/>
          <w:szCs w:val="24"/>
          <w:lang w:eastAsia="sk-SK"/>
        </w:rPr>
        <w:t xml:space="preserve">Následne Rada prerokovala a schválila predaj pozemku pre </w:t>
      </w:r>
      <w:proofErr w:type="spellStart"/>
      <w:r w:rsidRPr="00F852F7">
        <w:rPr>
          <w:rFonts w:ascii="Times New Roman" w:eastAsia="Times New Roman" w:hAnsi="Times New Roman" w:cs="Times New Roman"/>
          <w:color w:val="auto"/>
          <w:kern w:val="0"/>
          <w:sz w:val="24"/>
          <w:szCs w:val="24"/>
          <w:lang w:eastAsia="sk-SK"/>
        </w:rPr>
        <w:t>Gastromilla</w:t>
      </w:r>
      <w:proofErr w:type="spellEnd"/>
      <w:r w:rsidRPr="00F852F7">
        <w:rPr>
          <w:rFonts w:ascii="Times New Roman" w:eastAsia="Times New Roman" w:hAnsi="Times New Roman" w:cs="Times New Roman"/>
          <w:color w:val="auto"/>
          <w:kern w:val="0"/>
          <w:sz w:val="24"/>
          <w:szCs w:val="24"/>
          <w:lang w:eastAsia="sk-SK"/>
        </w:rPr>
        <w:t xml:space="preserve"> z dôvodu existencie verejného vodovodu vedúceho cez pozemok spoločnosti bez možnosti jeho preloženia.</w:t>
      </w:r>
    </w:p>
    <w:p w:rsidR="00F852F7" w:rsidRPr="00F852F7" w:rsidRDefault="00F852F7" w:rsidP="00F852F7">
      <w:pPr>
        <w:suppressAutoHyphens w:val="0"/>
        <w:spacing w:after="0" w:line="240" w:lineRule="auto"/>
        <w:ind w:right="-567"/>
        <w:jc w:val="both"/>
        <w:rPr>
          <w:rFonts w:ascii="Times New Roman" w:eastAsia="Times New Roman" w:hAnsi="Times New Roman" w:cs="Times New Roman"/>
          <w:color w:val="auto"/>
          <w:kern w:val="0"/>
          <w:sz w:val="24"/>
          <w:szCs w:val="24"/>
          <w:lang w:eastAsia="sk-SK"/>
        </w:rPr>
      </w:pPr>
      <w:r w:rsidRPr="00F852F7">
        <w:rPr>
          <w:rFonts w:ascii="Times New Roman" w:eastAsia="Times New Roman" w:hAnsi="Times New Roman" w:cs="Times New Roman"/>
          <w:color w:val="auto"/>
          <w:kern w:val="0"/>
          <w:sz w:val="24"/>
          <w:szCs w:val="24"/>
          <w:lang w:eastAsia="sk-SK"/>
        </w:rPr>
        <w:t> </w:t>
      </w:r>
    </w:p>
    <w:p w:rsidR="00F852F7" w:rsidRDefault="00F852F7" w:rsidP="00F852F7">
      <w:pPr>
        <w:suppressAutoHyphens w:val="0"/>
        <w:spacing w:after="0" w:line="240" w:lineRule="auto"/>
        <w:ind w:right="-567"/>
        <w:jc w:val="distribute"/>
        <w:rPr>
          <w:rFonts w:ascii="Times New Roman" w:eastAsia="Times New Roman" w:hAnsi="Times New Roman" w:cs="Times New Roman"/>
          <w:color w:val="auto"/>
          <w:kern w:val="0"/>
          <w:sz w:val="24"/>
          <w:szCs w:val="24"/>
          <w:lang w:eastAsia="sk-SK"/>
        </w:rPr>
      </w:pPr>
      <w:r w:rsidRPr="00F852F7">
        <w:rPr>
          <w:rFonts w:ascii="Times New Roman" w:eastAsia="Times New Roman" w:hAnsi="Times New Roman" w:cs="Times New Roman"/>
          <w:color w:val="auto"/>
          <w:kern w:val="0"/>
          <w:sz w:val="24"/>
          <w:szCs w:val="24"/>
          <w:lang w:eastAsia="sk-SK"/>
        </w:rPr>
        <w:t xml:space="preserve">V III. zmene rozpočtu bola </w:t>
      </w:r>
      <w:proofErr w:type="spellStart"/>
      <w:r w:rsidRPr="00F852F7">
        <w:rPr>
          <w:rFonts w:ascii="Times New Roman" w:eastAsia="Times New Roman" w:hAnsi="Times New Roman" w:cs="Times New Roman"/>
          <w:color w:val="auto"/>
          <w:kern w:val="0"/>
          <w:sz w:val="24"/>
          <w:szCs w:val="24"/>
          <w:lang w:eastAsia="sk-SK"/>
        </w:rPr>
        <w:t>MieR</w:t>
      </w:r>
      <w:proofErr w:type="spellEnd"/>
      <w:r w:rsidRPr="00F852F7">
        <w:rPr>
          <w:rFonts w:ascii="Times New Roman" w:eastAsia="Times New Roman" w:hAnsi="Times New Roman" w:cs="Times New Roman"/>
          <w:color w:val="auto"/>
          <w:kern w:val="0"/>
          <w:sz w:val="24"/>
          <w:szCs w:val="24"/>
          <w:lang w:eastAsia="sk-SK"/>
        </w:rPr>
        <w:t xml:space="preserve"> prijatá položka 40tis. Eur na opravu strechy MÚ MČ </w:t>
      </w:r>
    </w:p>
    <w:p w:rsidR="00F852F7" w:rsidRPr="00F852F7" w:rsidRDefault="00F852F7" w:rsidP="00F852F7">
      <w:pPr>
        <w:suppressAutoHyphens w:val="0"/>
        <w:spacing w:after="0" w:line="240" w:lineRule="auto"/>
        <w:ind w:right="-567"/>
        <w:jc w:val="both"/>
        <w:rPr>
          <w:rFonts w:ascii="Times New Roman" w:eastAsia="Times New Roman" w:hAnsi="Times New Roman" w:cs="Times New Roman"/>
          <w:color w:val="auto"/>
          <w:kern w:val="0"/>
          <w:sz w:val="24"/>
          <w:szCs w:val="24"/>
          <w:lang w:eastAsia="sk-SK"/>
        </w:rPr>
      </w:pPr>
      <w:r w:rsidRPr="00F852F7">
        <w:rPr>
          <w:rFonts w:ascii="Times New Roman" w:eastAsia="Times New Roman" w:hAnsi="Times New Roman" w:cs="Times New Roman"/>
          <w:color w:val="auto"/>
          <w:kern w:val="0"/>
          <w:sz w:val="24"/>
          <w:szCs w:val="24"/>
          <w:lang w:eastAsia="sk-SK"/>
        </w:rPr>
        <w:t>pri predložení informácie, že 30 000 Eur bude MČ žiadať ako každý rok od mesta Košice. Zmena rozpočtu bola schválená.</w:t>
      </w:r>
    </w:p>
    <w:p w:rsidR="00F852F7" w:rsidRPr="00F852F7" w:rsidRDefault="00F852F7" w:rsidP="00F852F7">
      <w:pPr>
        <w:suppressAutoHyphens w:val="0"/>
        <w:spacing w:after="0" w:line="240" w:lineRule="auto"/>
        <w:ind w:right="-567"/>
        <w:jc w:val="both"/>
        <w:rPr>
          <w:rFonts w:ascii="Times New Roman" w:eastAsia="Times New Roman" w:hAnsi="Times New Roman" w:cs="Times New Roman"/>
          <w:color w:val="auto"/>
          <w:kern w:val="0"/>
          <w:sz w:val="24"/>
          <w:szCs w:val="24"/>
          <w:lang w:eastAsia="sk-SK"/>
        </w:rPr>
      </w:pPr>
      <w:r w:rsidRPr="00F852F7">
        <w:rPr>
          <w:rFonts w:ascii="Times New Roman" w:eastAsia="Times New Roman" w:hAnsi="Times New Roman" w:cs="Times New Roman"/>
          <w:color w:val="auto"/>
          <w:kern w:val="0"/>
          <w:sz w:val="24"/>
          <w:szCs w:val="24"/>
          <w:lang w:eastAsia="sk-SK"/>
        </w:rPr>
        <w:t> </w:t>
      </w:r>
    </w:p>
    <w:p w:rsidR="00F852F7" w:rsidRPr="00F852F7" w:rsidRDefault="00F852F7" w:rsidP="00F852F7">
      <w:pPr>
        <w:suppressAutoHyphens w:val="0"/>
        <w:spacing w:after="0" w:line="240" w:lineRule="auto"/>
        <w:ind w:right="-567"/>
        <w:jc w:val="both"/>
        <w:rPr>
          <w:rFonts w:ascii="Times New Roman" w:eastAsia="Times New Roman" w:hAnsi="Times New Roman" w:cs="Times New Roman"/>
          <w:color w:val="auto"/>
          <w:kern w:val="0"/>
          <w:sz w:val="24"/>
          <w:szCs w:val="24"/>
          <w:lang w:eastAsia="sk-SK"/>
        </w:rPr>
      </w:pPr>
      <w:proofErr w:type="spellStart"/>
      <w:r w:rsidRPr="00F852F7">
        <w:rPr>
          <w:rFonts w:ascii="Times New Roman" w:eastAsia="Times New Roman" w:hAnsi="Times New Roman" w:cs="Times New Roman"/>
          <w:color w:val="auto"/>
          <w:kern w:val="0"/>
          <w:sz w:val="24"/>
          <w:szCs w:val="24"/>
          <w:lang w:eastAsia="sk-SK"/>
        </w:rPr>
        <w:t>MieR</w:t>
      </w:r>
      <w:proofErr w:type="spellEnd"/>
      <w:r w:rsidRPr="00F852F7">
        <w:rPr>
          <w:rFonts w:ascii="Times New Roman" w:eastAsia="Times New Roman" w:hAnsi="Times New Roman" w:cs="Times New Roman"/>
          <w:color w:val="auto"/>
          <w:kern w:val="0"/>
          <w:sz w:val="24"/>
          <w:szCs w:val="24"/>
          <w:lang w:eastAsia="sk-SK"/>
        </w:rPr>
        <w:t xml:space="preserve"> prerokovala aj koncepciu udržateľnej čistoty na verejných priestranstvách. Koncepcia bola predložená iba ako kostra s 9 navrhovanými oblasťami. </w:t>
      </w:r>
      <w:proofErr w:type="spellStart"/>
      <w:r w:rsidRPr="00F852F7">
        <w:rPr>
          <w:rFonts w:ascii="Times New Roman" w:eastAsia="Times New Roman" w:hAnsi="Times New Roman" w:cs="Times New Roman"/>
          <w:color w:val="auto"/>
          <w:kern w:val="0"/>
          <w:sz w:val="24"/>
          <w:szCs w:val="24"/>
          <w:lang w:eastAsia="sk-SK"/>
        </w:rPr>
        <w:t>MieR</w:t>
      </w:r>
      <w:proofErr w:type="spellEnd"/>
      <w:r w:rsidRPr="00F852F7">
        <w:rPr>
          <w:rFonts w:ascii="Times New Roman" w:eastAsia="Times New Roman" w:hAnsi="Times New Roman" w:cs="Times New Roman"/>
          <w:color w:val="auto"/>
          <w:kern w:val="0"/>
          <w:sz w:val="24"/>
          <w:szCs w:val="24"/>
          <w:lang w:eastAsia="sk-SK"/>
        </w:rPr>
        <w:t xml:space="preserve"> hlasovaním odmietla aj túto kostru.</w:t>
      </w:r>
    </w:p>
    <w:p w:rsidR="00F852F7" w:rsidRPr="00F852F7" w:rsidRDefault="00F852F7" w:rsidP="00F852F7">
      <w:pPr>
        <w:suppressAutoHyphens w:val="0"/>
        <w:spacing w:after="0" w:line="240" w:lineRule="auto"/>
        <w:ind w:right="-567"/>
        <w:jc w:val="both"/>
        <w:rPr>
          <w:rFonts w:ascii="Times New Roman" w:eastAsia="Times New Roman" w:hAnsi="Times New Roman" w:cs="Times New Roman"/>
          <w:color w:val="auto"/>
          <w:kern w:val="0"/>
          <w:sz w:val="24"/>
          <w:szCs w:val="24"/>
          <w:lang w:eastAsia="sk-SK"/>
        </w:rPr>
      </w:pPr>
      <w:r w:rsidRPr="00F852F7">
        <w:rPr>
          <w:rFonts w:ascii="Times New Roman" w:eastAsia="Times New Roman" w:hAnsi="Times New Roman" w:cs="Times New Roman"/>
          <w:color w:val="auto"/>
          <w:kern w:val="0"/>
          <w:sz w:val="24"/>
          <w:szCs w:val="24"/>
          <w:lang w:eastAsia="sk-SK"/>
        </w:rPr>
        <w:t> </w:t>
      </w:r>
    </w:p>
    <w:p w:rsidR="00F852F7" w:rsidRPr="00F852F7" w:rsidRDefault="00F852F7" w:rsidP="00F852F7">
      <w:pPr>
        <w:suppressAutoHyphens w:val="0"/>
        <w:spacing w:after="0" w:line="240" w:lineRule="auto"/>
        <w:ind w:right="-567"/>
        <w:jc w:val="both"/>
        <w:rPr>
          <w:rFonts w:ascii="Times New Roman" w:eastAsia="Times New Roman" w:hAnsi="Times New Roman" w:cs="Times New Roman"/>
          <w:color w:val="auto"/>
          <w:kern w:val="0"/>
          <w:sz w:val="24"/>
          <w:szCs w:val="24"/>
          <w:lang w:eastAsia="sk-SK"/>
        </w:rPr>
      </w:pPr>
      <w:r w:rsidRPr="00F852F7">
        <w:rPr>
          <w:rFonts w:ascii="Times New Roman" w:eastAsia="Times New Roman" w:hAnsi="Times New Roman" w:cs="Times New Roman"/>
          <w:color w:val="auto"/>
          <w:kern w:val="0"/>
          <w:sz w:val="24"/>
          <w:szCs w:val="24"/>
          <w:lang w:eastAsia="sk-SK"/>
        </w:rPr>
        <w:t> </w:t>
      </w:r>
    </w:p>
    <w:p w:rsidR="00F852F7" w:rsidRPr="00F852F7" w:rsidRDefault="00F852F7" w:rsidP="00F852F7">
      <w:pPr>
        <w:suppressAutoHyphens w:val="0"/>
        <w:spacing w:after="0" w:line="240" w:lineRule="auto"/>
        <w:ind w:right="-567"/>
        <w:jc w:val="both"/>
        <w:rPr>
          <w:rFonts w:ascii="Times New Roman" w:eastAsia="Times New Roman" w:hAnsi="Times New Roman" w:cs="Times New Roman"/>
          <w:color w:val="auto"/>
          <w:kern w:val="0"/>
          <w:sz w:val="24"/>
          <w:szCs w:val="24"/>
          <w:lang w:eastAsia="sk-SK"/>
        </w:rPr>
      </w:pPr>
      <w:r w:rsidRPr="00F852F7">
        <w:rPr>
          <w:rFonts w:ascii="Times New Roman" w:eastAsia="Times New Roman" w:hAnsi="Times New Roman" w:cs="Times New Roman"/>
          <w:color w:val="auto"/>
          <w:kern w:val="0"/>
          <w:sz w:val="24"/>
          <w:szCs w:val="24"/>
          <w:lang w:eastAsia="sk-SK"/>
        </w:rPr>
        <w:t> </w:t>
      </w:r>
    </w:p>
    <w:p w:rsidR="00F852F7" w:rsidRPr="00F852F7" w:rsidRDefault="00F852F7" w:rsidP="00F852F7">
      <w:pPr>
        <w:suppressAutoHyphens w:val="0"/>
        <w:spacing w:after="0" w:line="240" w:lineRule="auto"/>
        <w:ind w:right="-567"/>
        <w:jc w:val="both"/>
        <w:rPr>
          <w:rFonts w:ascii="Times New Roman" w:eastAsia="Times New Roman" w:hAnsi="Times New Roman" w:cs="Times New Roman"/>
          <w:color w:val="auto"/>
          <w:kern w:val="0"/>
          <w:sz w:val="24"/>
          <w:szCs w:val="24"/>
          <w:lang w:eastAsia="sk-SK"/>
        </w:rPr>
      </w:pPr>
      <w:proofErr w:type="spellStart"/>
      <w:r w:rsidRPr="00F852F7">
        <w:rPr>
          <w:rFonts w:ascii="Times New Roman" w:eastAsia="Times New Roman" w:hAnsi="Times New Roman" w:cs="Times New Roman"/>
          <w:color w:val="auto"/>
          <w:kern w:val="0"/>
          <w:sz w:val="24"/>
          <w:szCs w:val="24"/>
          <w:lang w:eastAsia="sk-SK"/>
        </w:rPr>
        <w:t>MieR</w:t>
      </w:r>
      <w:proofErr w:type="spellEnd"/>
      <w:r w:rsidRPr="00F852F7">
        <w:rPr>
          <w:rFonts w:ascii="Times New Roman" w:eastAsia="Times New Roman" w:hAnsi="Times New Roman" w:cs="Times New Roman"/>
          <w:color w:val="auto"/>
          <w:kern w:val="0"/>
          <w:sz w:val="24"/>
          <w:szCs w:val="24"/>
          <w:lang w:eastAsia="sk-SK"/>
        </w:rPr>
        <w:t xml:space="preserve"> 04.07. 2016</w:t>
      </w:r>
    </w:p>
    <w:p w:rsidR="00F852F7" w:rsidRPr="00F852F7" w:rsidRDefault="00F852F7" w:rsidP="00F852F7">
      <w:pPr>
        <w:suppressAutoHyphens w:val="0"/>
        <w:spacing w:after="0" w:line="240" w:lineRule="auto"/>
        <w:ind w:right="-567"/>
        <w:jc w:val="both"/>
        <w:rPr>
          <w:rFonts w:ascii="Times New Roman" w:eastAsia="Times New Roman" w:hAnsi="Times New Roman" w:cs="Times New Roman"/>
          <w:color w:val="auto"/>
          <w:kern w:val="0"/>
          <w:sz w:val="24"/>
          <w:szCs w:val="24"/>
          <w:lang w:eastAsia="sk-SK"/>
        </w:rPr>
      </w:pPr>
    </w:p>
    <w:p w:rsidR="00F852F7" w:rsidRPr="00F852F7" w:rsidRDefault="00F852F7" w:rsidP="00F852F7">
      <w:pPr>
        <w:suppressAutoHyphens w:val="0"/>
        <w:spacing w:after="0" w:line="240" w:lineRule="auto"/>
        <w:ind w:right="-567"/>
        <w:jc w:val="both"/>
        <w:rPr>
          <w:rFonts w:ascii="Times New Roman" w:eastAsia="Times New Roman" w:hAnsi="Times New Roman" w:cs="Times New Roman"/>
          <w:color w:val="auto"/>
          <w:kern w:val="0"/>
          <w:sz w:val="24"/>
          <w:szCs w:val="24"/>
          <w:lang w:eastAsia="sk-SK"/>
        </w:rPr>
      </w:pPr>
      <w:r w:rsidRPr="00F852F7">
        <w:rPr>
          <w:rFonts w:ascii="Times New Roman" w:eastAsia="Times New Roman" w:hAnsi="Times New Roman" w:cs="Times New Roman"/>
          <w:color w:val="auto"/>
          <w:kern w:val="0"/>
          <w:sz w:val="24"/>
          <w:szCs w:val="24"/>
          <w:lang w:eastAsia="sk-SK"/>
        </w:rPr>
        <w:t> </w:t>
      </w:r>
    </w:p>
    <w:p w:rsidR="00F852F7" w:rsidRPr="00F852F7" w:rsidRDefault="00F852F7" w:rsidP="00F852F7">
      <w:pPr>
        <w:suppressAutoHyphens w:val="0"/>
        <w:spacing w:after="0" w:line="240" w:lineRule="auto"/>
        <w:ind w:right="-567"/>
        <w:jc w:val="both"/>
        <w:rPr>
          <w:rFonts w:ascii="Times New Roman" w:eastAsia="Times New Roman" w:hAnsi="Times New Roman" w:cs="Times New Roman"/>
          <w:color w:val="auto"/>
          <w:kern w:val="0"/>
          <w:sz w:val="24"/>
          <w:szCs w:val="24"/>
          <w:lang w:eastAsia="sk-SK"/>
        </w:rPr>
      </w:pPr>
      <w:r w:rsidRPr="00F852F7">
        <w:rPr>
          <w:rFonts w:ascii="Times New Roman" w:eastAsia="Times New Roman" w:hAnsi="Times New Roman" w:cs="Times New Roman"/>
          <w:color w:val="auto"/>
          <w:kern w:val="0"/>
          <w:sz w:val="24"/>
          <w:szCs w:val="24"/>
          <w:lang w:eastAsia="sk-SK"/>
        </w:rPr>
        <w:t xml:space="preserve">Táto </w:t>
      </w:r>
      <w:proofErr w:type="spellStart"/>
      <w:r w:rsidRPr="00F852F7">
        <w:rPr>
          <w:rFonts w:ascii="Times New Roman" w:eastAsia="Times New Roman" w:hAnsi="Times New Roman" w:cs="Times New Roman"/>
          <w:color w:val="auto"/>
          <w:kern w:val="0"/>
          <w:sz w:val="24"/>
          <w:szCs w:val="24"/>
          <w:lang w:eastAsia="sk-SK"/>
        </w:rPr>
        <w:t>MieR</w:t>
      </w:r>
      <w:proofErr w:type="spellEnd"/>
      <w:r w:rsidRPr="00F852F7">
        <w:rPr>
          <w:rFonts w:ascii="Times New Roman" w:eastAsia="Times New Roman" w:hAnsi="Times New Roman" w:cs="Times New Roman"/>
          <w:color w:val="auto"/>
          <w:kern w:val="0"/>
          <w:sz w:val="24"/>
          <w:szCs w:val="24"/>
          <w:lang w:eastAsia="sk-SK"/>
        </w:rPr>
        <w:t xml:space="preserve"> mala iba jeden bod rokovania – Koncepcia udržateľnej čistoty na VP  v MČ. Tento materiál bol </w:t>
      </w:r>
      <w:proofErr w:type="spellStart"/>
      <w:r w:rsidRPr="00F852F7">
        <w:rPr>
          <w:rFonts w:ascii="Times New Roman" w:eastAsia="Times New Roman" w:hAnsi="Times New Roman" w:cs="Times New Roman"/>
          <w:color w:val="auto"/>
          <w:kern w:val="0"/>
          <w:sz w:val="24"/>
          <w:szCs w:val="24"/>
          <w:lang w:eastAsia="sk-SK"/>
        </w:rPr>
        <w:t>MieR</w:t>
      </w:r>
      <w:proofErr w:type="spellEnd"/>
      <w:r w:rsidRPr="00F852F7">
        <w:rPr>
          <w:rFonts w:ascii="Times New Roman" w:eastAsia="Times New Roman" w:hAnsi="Times New Roman" w:cs="Times New Roman"/>
          <w:color w:val="auto"/>
          <w:kern w:val="0"/>
          <w:sz w:val="24"/>
          <w:szCs w:val="24"/>
          <w:lang w:eastAsia="sk-SK"/>
        </w:rPr>
        <w:t xml:space="preserve"> predložený iba ako kostra, bez konkretizácie v jednotlivých bodoch. Bod A bol </w:t>
      </w:r>
      <w:proofErr w:type="spellStart"/>
      <w:r w:rsidRPr="00F852F7">
        <w:rPr>
          <w:rFonts w:ascii="Times New Roman" w:eastAsia="Times New Roman" w:hAnsi="Times New Roman" w:cs="Times New Roman"/>
          <w:color w:val="auto"/>
          <w:kern w:val="0"/>
          <w:sz w:val="24"/>
          <w:szCs w:val="24"/>
          <w:lang w:eastAsia="sk-SK"/>
        </w:rPr>
        <w:t>MieZ</w:t>
      </w:r>
      <w:proofErr w:type="spellEnd"/>
      <w:r w:rsidRPr="00F852F7">
        <w:rPr>
          <w:rFonts w:ascii="Times New Roman" w:eastAsia="Times New Roman" w:hAnsi="Times New Roman" w:cs="Times New Roman"/>
          <w:color w:val="auto"/>
          <w:kern w:val="0"/>
          <w:sz w:val="24"/>
          <w:szCs w:val="24"/>
          <w:lang w:eastAsia="sk-SK"/>
        </w:rPr>
        <w:t xml:space="preserve"> 28.6.2016 odmietnutý ako jediný pripravený. Čistotu je treba podľa členov </w:t>
      </w:r>
      <w:proofErr w:type="spellStart"/>
      <w:r w:rsidRPr="00F852F7">
        <w:rPr>
          <w:rFonts w:ascii="Times New Roman" w:eastAsia="Times New Roman" w:hAnsi="Times New Roman" w:cs="Times New Roman"/>
          <w:color w:val="auto"/>
          <w:kern w:val="0"/>
          <w:sz w:val="24"/>
          <w:szCs w:val="24"/>
          <w:lang w:eastAsia="sk-SK"/>
        </w:rPr>
        <w:t>MieR</w:t>
      </w:r>
      <w:proofErr w:type="spellEnd"/>
      <w:r w:rsidRPr="00F852F7">
        <w:rPr>
          <w:rFonts w:ascii="Times New Roman" w:eastAsia="Times New Roman" w:hAnsi="Times New Roman" w:cs="Times New Roman"/>
          <w:color w:val="auto"/>
          <w:kern w:val="0"/>
          <w:sz w:val="24"/>
          <w:szCs w:val="24"/>
          <w:lang w:eastAsia="sk-SK"/>
        </w:rPr>
        <w:t xml:space="preserve"> zlepšiť. Koncepcia bola v diskusii odmietnutá ako nekoncepčný materiál. V hlasovaní bol prijatý návrh vziať na vedomie obsah koncepcie.</w:t>
      </w:r>
    </w:p>
    <w:p w:rsidR="00F852F7" w:rsidRPr="00F852F7" w:rsidRDefault="00F852F7" w:rsidP="00F852F7">
      <w:pPr>
        <w:suppressAutoHyphens w:val="0"/>
        <w:spacing w:after="0" w:line="240" w:lineRule="auto"/>
        <w:ind w:right="-567"/>
        <w:jc w:val="both"/>
        <w:rPr>
          <w:rFonts w:ascii="Times New Roman" w:eastAsia="Times New Roman" w:hAnsi="Times New Roman" w:cs="Times New Roman"/>
          <w:color w:val="auto"/>
          <w:kern w:val="0"/>
          <w:sz w:val="24"/>
          <w:szCs w:val="24"/>
          <w:lang w:eastAsia="sk-SK"/>
        </w:rPr>
      </w:pPr>
      <w:r w:rsidRPr="00F852F7">
        <w:rPr>
          <w:rFonts w:ascii="Times New Roman" w:eastAsia="Times New Roman" w:hAnsi="Times New Roman" w:cs="Times New Roman"/>
          <w:color w:val="auto"/>
          <w:kern w:val="0"/>
          <w:sz w:val="24"/>
          <w:szCs w:val="24"/>
          <w:lang w:eastAsia="sk-SK"/>
        </w:rPr>
        <w:t> </w:t>
      </w:r>
    </w:p>
    <w:p w:rsidR="00F852F7" w:rsidRPr="00F852F7" w:rsidRDefault="00F852F7" w:rsidP="00F852F7">
      <w:pPr>
        <w:suppressAutoHyphens w:val="0"/>
        <w:spacing w:after="0" w:line="240" w:lineRule="auto"/>
        <w:ind w:right="-567"/>
        <w:jc w:val="both"/>
        <w:rPr>
          <w:rFonts w:ascii="Times New Roman" w:eastAsia="Times New Roman" w:hAnsi="Times New Roman" w:cs="Times New Roman"/>
          <w:color w:val="auto"/>
          <w:kern w:val="0"/>
          <w:sz w:val="24"/>
          <w:szCs w:val="24"/>
          <w:lang w:eastAsia="sk-SK"/>
        </w:rPr>
      </w:pPr>
      <w:r w:rsidRPr="00F852F7">
        <w:rPr>
          <w:rFonts w:ascii="Times New Roman" w:eastAsia="Times New Roman" w:hAnsi="Times New Roman" w:cs="Times New Roman"/>
          <w:color w:val="auto"/>
          <w:kern w:val="0"/>
          <w:sz w:val="24"/>
          <w:szCs w:val="24"/>
          <w:lang w:eastAsia="sk-SK"/>
        </w:rPr>
        <w:t xml:space="preserve">V bode rôzne bol prednesený návrh na zvolanie </w:t>
      </w:r>
      <w:proofErr w:type="spellStart"/>
      <w:r w:rsidRPr="00F852F7">
        <w:rPr>
          <w:rFonts w:ascii="Times New Roman" w:eastAsia="Times New Roman" w:hAnsi="Times New Roman" w:cs="Times New Roman"/>
          <w:color w:val="auto"/>
          <w:kern w:val="0"/>
          <w:sz w:val="24"/>
          <w:szCs w:val="24"/>
          <w:lang w:eastAsia="sk-SK"/>
        </w:rPr>
        <w:t>Madátovej</w:t>
      </w:r>
      <w:proofErr w:type="spellEnd"/>
      <w:r w:rsidRPr="00F852F7">
        <w:rPr>
          <w:rFonts w:ascii="Times New Roman" w:eastAsia="Times New Roman" w:hAnsi="Times New Roman" w:cs="Times New Roman"/>
          <w:color w:val="auto"/>
          <w:kern w:val="0"/>
          <w:sz w:val="24"/>
          <w:szCs w:val="24"/>
          <w:lang w:eastAsia="sk-SK"/>
        </w:rPr>
        <w:t xml:space="preserve"> komisie k prerokovaniu postupu poslanca </w:t>
      </w:r>
      <w:proofErr w:type="spellStart"/>
      <w:r w:rsidRPr="00F852F7">
        <w:rPr>
          <w:rFonts w:ascii="Times New Roman" w:eastAsia="Times New Roman" w:hAnsi="Times New Roman" w:cs="Times New Roman"/>
          <w:color w:val="auto"/>
          <w:kern w:val="0"/>
          <w:sz w:val="24"/>
          <w:szCs w:val="24"/>
          <w:lang w:eastAsia="sk-SK"/>
        </w:rPr>
        <w:t>Mihaľova</w:t>
      </w:r>
      <w:proofErr w:type="spellEnd"/>
      <w:r w:rsidRPr="00F852F7">
        <w:rPr>
          <w:rFonts w:ascii="Times New Roman" w:eastAsia="Times New Roman" w:hAnsi="Times New Roman" w:cs="Times New Roman"/>
          <w:color w:val="auto"/>
          <w:kern w:val="0"/>
          <w:sz w:val="24"/>
          <w:szCs w:val="24"/>
          <w:lang w:eastAsia="sk-SK"/>
        </w:rPr>
        <w:t xml:space="preserve"> pri hlasovaní na 16. Rokovaní </w:t>
      </w:r>
      <w:proofErr w:type="spellStart"/>
      <w:r w:rsidRPr="00F852F7">
        <w:rPr>
          <w:rFonts w:ascii="Times New Roman" w:eastAsia="Times New Roman" w:hAnsi="Times New Roman" w:cs="Times New Roman"/>
          <w:color w:val="auto"/>
          <w:kern w:val="0"/>
          <w:sz w:val="24"/>
          <w:szCs w:val="24"/>
          <w:lang w:eastAsia="sk-SK"/>
        </w:rPr>
        <w:t>MieZ</w:t>
      </w:r>
      <w:proofErr w:type="spellEnd"/>
      <w:r w:rsidRPr="00F852F7">
        <w:rPr>
          <w:rFonts w:ascii="Times New Roman" w:eastAsia="Times New Roman" w:hAnsi="Times New Roman" w:cs="Times New Roman"/>
          <w:color w:val="auto"/>
          <w:kern w:val="0"/>
          <w:sz w:val="24"/>
          <w:szCs w:val="24"/>
          <w:lang w:eastAsia="sk-SK"/>
        </w:rPr>
        <w:t xml:space="preserve">. Taktiež bol starostom A. </w:t>
      </w:r>
      <w:proofErr w:type="spellStart"/>
      <w:r w:rsidRPr="00F852F7">
        <w:rPr>
          <w:rFonts w:ascii="Times New Roman" w:eastAsia="Times New Roman" w:hAnsi="Times New Roman" w:cs="Times New Roman"/>
          <w:color w:val="auto"/>
          <w:kern w:val="0"/>
          <w:sz w:val="24"/>
          <w:szCs w:val="24"/>
          <w:lang w:eastAsia="sk-SK"/>
        </w:rPr>
        <w:t>Halenárom</w:t>
      </w:r>
      <w:proofErr w:type="spellEnd"/>
      <w:r w:rsidRPr="00F852F7">
        <w:rPr>
          <w:rFonts w:ascii="Times New Roman" w:eastAsia="Times New Roman" w:hAnsi="Times New Roman" w:cs="Times New Roman"/>
          <w:color w:val="auto"/>
          <w:kern w:val="0"/>
          <w:sz w:val="24"/>
          <w:szCs w:val="24"/>
          <w:lang w:eastAsia="sk-SK"/>
        </w:rPr>
        <w:t xml:space="preserve"> vyjadrená pochybnosť súladu niektorých uznesení </w:t>
      </w:r>
      <w:proofErr w:type="spellStart"/>
      <w:r w:rsidRPr="00F852F7">
        <w:rPr>
          <w:rFonts w:ascii="Times New Roman" w:eastAsia="Times New Roman" w:hAnsi="Times New Roman" w:cs="Times New Roman"/>
          <w:color w:val="auto"/>
          <w:kern w:val="0"/>
          <w:sz w:val="24"/>
          <w:szCs w:val="24"/>
          <w:lang w:eastAsia="sk-SK"/>
        </w:rPr>
        <w:t>MieZ</w:t>
      </w:r>
      <w:proofErr w:type="spellEnd"/>
      <w:r w:rsidRPr="00F852F7">
        <w:rPr>
          <w:rFonts w:ascii="Times New Roman" w:eastAsia="Times New Roman" w:hAnsi="Times New Roman" w:cs="Times New Roman"/>
          <w:color w:val="auto"/>
          <w:kern w:val="0"/>
          <w:sz w:val="24"/>
          <w:szCs w:val="24"/>
          <w:lang w:eastAsia="sk-SK"/>
        </w:rPr>
        <w:t xml:space="preserve"> 28.6.2016 so zákonmi. Bolo oznámené, že ak bude rozhodnuté o pozastavení niektorých uznesení </w:t>
      </w:r>
      <w:proofErr w:type="spellStart"/>
      <w:r w:rsidRPr="00F852F7">
        <w:rPr>
          <w:rFonts w:ascii="Times New Roman" w:eastAsia="Times New Roman" w:hAnsi="Times New Roman" w:cs="Times New Roman"/>
          <w:color w:val="auto"/>
          <w:kern w:val="0"/>
          <w:sz w:val="24"/>
          <w:szCs w:val="24"/>
          <w:lang w:eastAsia="sk-SK"/>
        </w:rPr>
        <w:t>MieZ</w:t>
      </w:r>
      <w:proofErr w:type="spellEnd"/>
      <w:r w:rsidRPr="00F852F7">
        <w:rPr>
          <w:rFonts w:ascii="Times New Roman" w:eastAsia="Times New Roman" w:hAnsi="Times New Roman" w:cs="Times New Roman"/>
          <w:color w:val="auto"/>
          <w:kern w:val="0"/>
          <w:sz w:val="24"/>
          <w:szCs w:val="24"/>
          <w:lang w:eastAsia="sk-SK"/>
        </w:rPr>
        <w:t xml:space="preserve">, </w:t>
      </w:r>
      <w:proofErr w:type="spellStart"/>
      <w:r w:rsidRPr="00F852F7">
        <w:rPr>
          <w:rFonts w:ascii="Times New Roman" w:eastAsia="Times New Roman" w:hAnsi="Times New Roman" w:cs="Times New Roman"/>
          <w:color w:val="auto"/>
          <w:kern w:val="0"/>
          <w:sz w:val="24"/>
          <w:szCs w:val="24"/>
          <w:lang w:eastAsia="sk-SK"/>
        </w:rPr>
        <w:t>MieR</w:t>
      </w:r>
      <w:proofErr w:type="spellEnd"/>
      <w:r w:rsidRPr="00F852F7">
        <w:rPr>
          <w:rFonts w:ascii="Times New Roman" w:eastAsia="Times New Roman" w:hAnsi="Times New Roman" w:cs="Times New Roman"/>
          <w:color w:val="auto"/>
          <w:kern w:val="0"/>
          <w:sz w:val="24"/>
          <w:szCs w:val="24"/>
          <w:lang w:eastAsia="sk-SK"/>
        </w:rPr>
        <w:t xml:space="preserve"> bude čo najskôr.</w:t>
      </w:r>
    </w:p>
    <w:p w:rsidR="00F852F7" w:rsidRPr="00F852F7" w:rsidRDefault="00F852F7" w:rsidP="00F852F7">
      <w:pPr>
        <w:suppressAutoHyphens w:val="0"/>
        <w:spacing w:after="0" w:line="240" w:lineRule="auto"/>
        <w:ind w:right="-567"/>
        <w:jc w:val="both"/>
        <w:rPr>
          <w:rFonts w:ascii="Times New Roman" w:eastAsia="Times New Roman" w:hAnsi="Times New Roman" w:cs="Times New Roman"/>
          <w:color w:val="auto"/>
          <w:kern w:val="0"/>
          <w:sz w:val="24"/>
          <w:szCs w:val="24"/>
          <w:lang w:eastAsia="sk-SK"/>
        </w:rPr>
      </w:pPr>
      <w:r w:rsidRPr="00F852F7">
        <w:rPr>
          <w:rFonts w:ascii="Times New Roman" w:eastAsia="Times New Roman" w:hAnsi="Times New Roman" w:cs="Times New Roman"/>
          <w:color w:val="auto"/>
          <w:kern w:val="0"/>
          <w:sz w:val="24"/>
          <w:szCs w:val="24"/>
          <w:lang w:eastAsia="sk-SK"/>
        </w:rPr>
        <w:t> </w:t>
      </w:r>
    </w:p>
    <w:p w:rsidR="00F852F7" w:rsidRPr="00F852F7" w:rsidRDefault="00F852F7" w:rsidP="00F852F7">
      <w:pPr>
        <w:suppressAutoHyphens w:val="0"/>
        <w:spacing w:after="0" w:line="240" w:lineRule="auto"/>
        <w:ind w:right="-567"/>
        <w:jc w:val="both"/>
        <w:rPr>
          <w:rFonts w:ascii="Times New Roman" w:eastAsia="Times New Roman" w:hAnsi="Times New Roman" w:cs="Times New Roman"/>
          <w:color w:val="auto"/>
          <w:kern w:val="0"/>
          <w:sz w:val="24"/>
          <w:szCs w:val="24"/>
          <w:lang w:eastAsia="sk-SK"/>
        </w:rPr>
      </w:pPr>
      <w:r w:rsidRPr="00F852F7">
        <w:rPr>
          <w:rFonts w:ascii="Times New Roman" w:eastAsia="Times New Roman" w:hAnsi="Times New Roman" w:cs="Times New Roman"/>
          <w:color w:val="auto"/>
          <w:kern w:val="0"/>
          <w:sz w:val="24"/>
          <w:szCs w:val="24"/>
          <w:lang w:eastAsia="sk-SK"/>
        </w:rPr>
        <w:t> </w:t>
      </w:r>
    </w:p>
    <w:p w:rsidR="00F852F7" w:rsidRPr="00F852F7" w:rsidRDefault="00F852F7" w:rsidP="00F852F7">
      <w:pPr>
        <w:suppressAutoHyphens w:val="0"/>
        <w:spacing w:after="0" w:line="240" w:lineRule="auto"/>
        <w:ind w:right="-567"/>
        <w:jc w:val="both"/>
        <w:rPr>
          <w:rFonts w:ascii="Times New Roman" w:eastAsia="Times New Roman" w:hAnsi="Times New Roman" w:cs="Times New Roman"/>
          <w:color w:val="auto"/>
          <w:kern w:val="0"/>
          <w:sz w:val="24"/>
          <w:szCs w:val="24"/>
          <w:lang w:eastAsia="sk-SK"/>
        </w:rPr>
      </w:pPr>
      <w:r w:rsidRPr="00F852F7">
        <w:rPr>
          <w:rFonts w:ascii="Times New Roman" w:eastAsia="Times New Roman" w:hAnsi="Times New Roman" w:cs="Times New Roman"/>
          <w:color w:val="auto"/>
          <w:kern w:val="0"/>
          <w:sz w:val="24"/>
          <w:szCs w:val="24"/>
          <w:lang w:eastAsia="sk-SK"/>
        </w:rPr>
        <w:t> </w:t>
      </w:r>
      <w:proofErr w:type="spellStart"/>
      <w:r w:rsidRPr="00F852F7">
        <w:rPr>
          <w:rFonts w:ascii="Times New Roman" w:eastAsia="Times New Roman" w:hAnsi="Times New Roman" w:cs="Times New Roman"/>
          <w:color w:val="auto"/>
          <w:kern w:val="0"/>
          <w:sz w:val="24"/>
          <w:szCs w:val="24"/>
          <w:lang w:eastAsia="sk-SK"/>
        </w:rPr>
        <w:t>MieR</w:t>
      </w:r>
      <w:proofErr w:type="spellEnd"/>
      <w:r w:rsidRPr="00F852F7">
        <w:rPr>
          <w:rFonts w:ascii="Times New Roman" w:eastAsia="Times New Roman" w:hAnsi="Times New Roman" w:cs="Times New Roman"/>
          <w:color w:val="auto"/>
          <w:kern w:val="0"/>
          <w:sz w:val="24"/>
          <w:szCs w:val="24"/>
          <w:lang w:eastAsia="sk-SK"/>
        </w:rPr>
        <w:t xml:space="preserve"> 07.07. 2016</w:t>
      </w:r>
    </w:p>
    <w:p w:rsidR="00F852F7" w:rsidRPr="00F852F7" w:rsidRDefault="00F852F7" w:rsidP="00F852F7">
      <w:pPr>
        <w:suppressAutoHyphens w:val="0"/>
        <w:spacing w:after="0" w:line="240" w:lineRule="auto"/>
        <w:ind w:right="-567"/>
        <w:jc w:val="both"/>
        <w:rPr>
          <w:rFonts w:ascii="Times New Roman" w:eastAsia="Times New Roman" w:hAnsi="Times New Roman" w:cs="Times New Roman"/>
          <w:color w:val="auto"/>
          <w:kern w:val="0"/>
          <w:sz w:val="24"/>
          <w:szCs w:val="24"/>
          <w:lang w:eastAsia="sk-SK"/>
        </w:rPr>
      </w:pPr>
      <w:r w:rsidRPr="00F852F7">
        <w:rPr>
          <w:rFonts w:ascii="Times New Roman" w:eastAsia="Times New Roman" w:hAnsi="Times New Roman" w:cs="Times New Roman"/>
          <w:color w:val="auto"/>
          <w:kern w:val="0"/>
          <w:sz w:val="24"/>
          <w:szCs w:val="24"/>
          <w:lang w:eastAsia="sk-SK"/>
        </w:rPr>
        <w:t> </w:t>
      </w:r>
    </w:p>
    <w:p w:rsidR="00F852F7" w:rsidRDefault="00F852F7" w:rsidP="00F852F7">
      <w:pPr>
        <w:suppressAutoHyphens w:val="0"/>
        <w:spacing w:after="0" w:line="240" w:lineRule="auto"/>
        <w:ind w:right="-567"/>
        <w:jc w:val="distribute"/>
        <w:rPr>
          <w:rFonts w:ascii="Times New Roman" w:eastAsia="Times New Roman" w:hAnsi="Times New Roman" w:cs="Times New Roman"/>
          <w:color w:val="auto"/>
          <w:kern w:val="0"/>
          <w:sz w:val="24"/>
          <w:szCs w:val="24"/>
          <w:lang w:eastAsia="sk-SK"/>
        </w:rPr>
      </w:pPr>
      <w:r w:rsidRPr="00F852F7">
        <w:rPr>
          <w:rFonts w:ascii="Times New Roman" w:eastAsia="Times New Roman" w:hAnsi="Times New Roman" w:cs="Times New Roman"/>
          <w:color w:val="auto"/>
          <w:kern w:val="0"/>
          <w:sz w:val="24"/>
          <w:szCs w:val="24"/>
          <w:lang w:eastAsia="sk-SK"/>
        </w:rPr>
        <w:t xml:space="preserve">Aj táto </w:t>
      </w:r>
      <w:proofErr w:type="spellStart"/>
      <w:r w:rsidRPr="00F852F7">
        <w:rPr>
          <w:rFonts w:ascii="Times New Roman" w:eastAsia="Times New Roman" w:hAnsi="Times New Roman" w:cs="Times New Roman"/>
          <w:color w:val="auto"/>
          <w:kern w:val="0"/>
          <w:sz w:val="24"/>
          <w:szCs w:val="24"/>
          <w:lang w:eastAsia="sk-SK"/>
        </w:rPr>
        <w:t>MieR</w:t>
      </w:r>
      <w:proofErr w:type="spellEnd"/>
      <w:r w:rsidRPr="00F852F7">
        <w:rPr>
          <w:rFonts w:ascii="Times New Roman" w:eastAsia="Times New Roman" w:hAnsi="Times New Roman" w:cs="Times New Roman"/>
          <w:color w:val="auto"/>
          <w:kern w:val="0"/>
          <w:sz w:val="24"/>
          <w:szCs w:val="24"/>
          <w:lang w:eastAsia="sk-SK"/>
        </w:rPr>
        <w:t xml:space="preserve"> mala iba jeden bod rokovania – Pozastavenie uznesení </w:t>
      </w:r>
      <w:proofErr w:type="spellStart"/>
      <w:r w:rsidRPr="00F852F7">
        <w:rPr>
          <w:rFonts w:ascii="Times New Roman" w:eastAsia="Times New Roman" w:hAnsi="Times New Roman" w:cs="Times New Roman"/>
          <w:color w:val="auto"/>
          <w:kern w:val="0"/>
          <w:sz w:val="24"/>
          <w:szCs w:val="24"/>
          <w:lang w:eastAsia="sk-SK"/>
        </w:rPr>
        <w:t>MieZ</w:t>
      </w:r>
      <w:proofErr w:type="spellEnd"/>
      <w:r w:rsidRPr="00F852F7">
        <w:rPr>
          <w:rFonts w:ascii="Times New Roman" w:eastAsia="Times New Roman" w:hAnsi="Times New Roman" w:cs="Times New Roman"/>
          <w:color w:val="auto"/>
          <w:kern w:val="0"/>
          <w:sz w:val="24"/>
          <w:szCs w:val="24"/>
          <w:lang w:eastAsia="sk-SK"/>
        </w:rPr>
        <w:t xml:space="preserve"> konaného 28.6.2016 číslo 182/a, 182/e a 190.Ku každému uzneseniu boli prečítané dôvody zjavnej nevýhodnosti </w:t>
      </w:r>
    </w:p>
    <w:p w:rsidR="00F852F7" w:rsidRPr="00F852F7" w:rsidRDefault="00F852F7" w:rsidP="00F852F7">
      <w:pPr>
        <w:suppressAutoHyphens w:val="0"/>
        <w:spacing w:after="0" w:line="240" w:lineRule="auto"/>
        <w:ind w:right="-567"/>
        <w:jc w:val="both"/>
        <w:rPr>
          <w:rFonts w:ascii="Times New Roman" w:eastAsia="Times New Roman" w:hAnsi="Times New Roman" w:cs="Times New Roman"/>
          <w:color w:val="auto"/>
          <w:kern w:val="0"/>
          <w:sz w:val="24"/>
          <w:szCs w:val="24"/>
          <w:lang w:eastAsia="sk-SK"/>
        </w:rPr>
      </w:pPr>
      <w:r w:rsidRPr="00F852F7">
        <w:rPr>
          <w:rFonts w:ascii="Times New Roman" w:eastAsia="Times New Roman" w:hAnsi="Times New Roman" w:cs="Times New Roman"/>
          <w:color w:val="auto"/>
          <w:kern w:val="0"/>
          <w:sz w:val="24"/>
          <w:szCs w:val="24"/>
          <w:lang w:eastAsia="sk-SK"/>
        </w:rPr>
        <w:t xml:space="preserve">pre MČ. </w:t>
      </w:r>
      <w:proofErr w:type="spellStart"/>
      <w:r w:rsidRPr="00F852F7">
        <w:rPr>
          <w:rFonts w:ascii="Times New Roman" w:eastAsia="Times New Roman" w:hAnsi="Times New Roman" w:cs="Times New Roman"/>
          <w:color w:val="auto"/>
          <w:kern w:val="0"/>
          <w:sz w:val="24"/>
          <w:szCs w:val="24"/>
          <w:lang w:eastAsia="sk-SK"/>
        </w:rPr>
        <w:t>MieR</w:t>
      </w:r>
      <w:proofErr w:type="spellEnd"/>
      <w:r w:rsidRPr="00F852F7">
        <w:rPr>
          <w:rFonts w:ascii="Times New Roman" w:eastAsia="Times New Roman" w:hAnsi="Times New Roman" w:cs="Times New Roman"/>
          <w:color w:val="auto"/>
          <w:kern w:val="0"/>
          <w:sz w:val="24"/>
          <w:szCs w:val="24"/>
          <w:lang w:eastAsia="sk-SK"/>
        </w:rPr>
        <w:t xml:space="preserve"> hlasovaním rozhodla, že prerokovala pozastavenie výkonu všetkých 3 uznesení a tiež hlasovaním to odmietla zobrať na vedomie.</w:t>
      </w:r>
    </w:p>
    <w:p w:rsidR="00F852F7" w:rsidRPr="00F852F7" w:rsidRDefault="00F852F7" w:rsidP="00F852F7">
      <w:pPr>
        <w:suppressAutoHyphens w:val="0"/>
        <w:spacing w:after="0" w:line="240" w:lineRule="auto"/>
        <w:ind w:right="-567"/>
        <w:jc w:val="both"/>
        <w:rPr>
          <w:rFonts w:ascii="Times New Roman" w:eastAsia="Times New Roman" w:hAnsi="Times New Roman" w:cs="Times New Roman"/>
          <w:color w:val="auto"/>
          <w:kern w:val="0"/>
          <w:sz w:val="24"/>
          <w:szCs w:val="24"/>
          <w:lang w:eastAsia="sk-SK"/>
        </w:rPr>
      </w:pPr>
      <w:r w:rsidRPr="00F852F7">
        <w:rPr>
          <w:rFonts w:ascii="Times New Roman" w:eastAsia="Times New Roman" w:hAnsi="Times New Roman" w:cs="Times New Roman"/>
          <w:color w:val="auto"/>
          <w:kern w:val="0"/>
          <w:sz w:val="24"/>
          <w:szCs w:val="24"/>
          <w:lang w:eastAsia="sk-SK"/>
        </w:rPr>
        <w:t> </w:t>
      </w:r>
    </w:p>
    <w:p w:rsidR="00F852F7" w:rsidRDefault="00F852F7" w:rsidP="00F852F7">
      <w:pPr>
        <w:suppressAutoHyphens w:val="0"/>
        <w:spacing w:after="0" w:line="240" w:lineRule="auto"/>
        <w:ind w:right="-567"/>
        <w:jc w:val="distribute"/>
        <w:rPr>
          <w:rFonts w:ascii="Times New Roman" w:eastAsia="Times New Roman" w:hAnsi="Times New Roman" w:cs="Times New Roman"/>
          <w:color w:val="auto"/>
          <w:kern w:val="0"/>
          <w:sz w:val="24"/>
          <w:szCs w:val="24"/>
          <w:lang w:eastAsia="sk-SK"/>
        </w:rPr>
      </w:pPr>
      <w:r w:rsidRPr="00F852F7">
        <w:rPr>
          <w:rFonts w:ascii="Times New Roman" w:eastAsia="Times New Roman" w:hAnsi="Times New Roman" w:cs="Times New Roman"/>
          <w:color w:val="auto"/>
          <w:kern w:val="0"/>
          <w:sz w:val="24"/>
          <w:szCs w:val="24"/>
          <w:lang w:eastAsia="sk-SK"/>
        </w:rPr>
        <w:t xml:space="preserve">Starostom bol v rôznom vyslovený názor, že efektívnejšia práca úradu a poslancov by bola prostredníctvom pracovných stretnutí tak, aby nedochádzalo k pozastaveniu uznesení </w:t>
      </w:r>
      <w:proofErr w:type="spellStart"/>
      <w:r w:rsidRPr="00F852F7">
        <w:rPr>
          <w:rFonts w:ascii="Times New Roman" w:eastAsia="Times New Roman" w:hAnsi="Times New Roman" w:cs="Times New Roman"/>
          <w:color w:val="auto"/>
          <w:kern w:val="0"/>
          <w:sz w:val="24"/>
          <w:szCs w:val="24"/>
          <w:lang w:eastAsia="sk-SK"/>
        </w:rPr>
        <w:t>MieZ</w:t>
      </w:r>
      <w:proofErr w:type="spellEnd"/>
      <w:r w:rsidRPr="00F852F7">
        <w:rPr>
          <w:rFonts w:ascii="Times New Roman" w:eastAsia="Times New Roman" w:hAnsi="Times New Roman" w:cs="Times New Roman"/>
          <w:color w:val="auto"/>
          <w:kern w:val="0"/>
          <w:sz w:val="24"/>
          <w:szCs w:val="24"/>
          <w:lang w:eastAsia="sk-SK"/>
        </w:rPr>
        <w:t xml:space="preserve"> </w:t>
      </w:r>
    </w:p>
    <w:p w:rsidR="00F852F7" w:rsidRPr="00F852F7" w:rsidRDefault="00F852F7" w:rsidP="00F852F7">
      <w:pPr>
        <w:suppressAutoHyphens w:val="0"/>
        <w:spacing w:after="0" w:line="240" w:lineRule="auto"/>
        <w:ind w:right="-567"/>
        <w:jc w:val="both"/>
        <w:rPr>
          <w:rFonts w:ascii="Times New Roman" w:eastAsia="Times New Roman" w:hAnsi="Times New Roman" w:cs="Times New Roman"/>
          <w:color w:val="auto"/>
          <w:kern w:val="0"/>
          <w:sz w:val="24"/>
          <w:szCs w:val="24"/>
          <w:lang w:eastAsia="sk-SK"/>
        </w:rPr>
      </w:pPr>
      <w:r w:rsidRPr="00F852F7">
        <w:rPr>
          <w:rFonts w:ascii="Times New Roman" w:eastAsia="Times New Roman" w:hAnsi="Times New Roman" w:cs="Times New Roman"/>
          <w:color w:val="auto"/>
          <w:kern w:val="0"/>
          <w:sz w:val="24"/>
          <w:szCs w:val="24"/>
          <w:lang w:eastAsia="sk-SK"/>
        </w:rPr>
        <w:t>pre závažné právne nedostatky.</w:t>
      </w:r>
    </w:p>
    <w:p w:rsidR="00CD69C6" w:rsidRDefault="00CD69C6"/>
    <w:sectPr w:rsidR="00CD69C6" w:rsidSect="00CD69C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font209">
    <w:altName w:val="Times New Roman"/>
    <w:charset w:val="EE"/>
    <w:family w:val="auto"/>
    <w:pitch w:val="variable"/>
    <w:sig w:usb0="00000000" w:usb1="00000000" w:usb2="00000000" w:usb3="00000000" w:csb0="0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F852F7"/>
    <w:rsid w:val="00CB42D3"/>
    <w:rsid w:val="00CD69C6"/>
    <w:rsid w:val="00F852F7"/>
    <w:rsid w:val="00FC17AD"/>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42D3"/>
    <w:pPr>
      <w:suppressAutoHyphens/>
      <w:spacing w:after="160" w:line="259" w:lineRule="auto"/>
    </w:pPr>
    <w:rPr>
      <w:rFonts w:ascii="Calibri" w:hAnsi="Calibri" w:cs="font209"/>
      <w:color w:val="00000A"/>
      <w:kern w:val="1"/>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itulek">
    <w:name w:val="caption"/>
    <w:basedOn w:val="Normln"/>
    <w:qFormat/>
    <w:rsid w:val="00CB42D3"/>
    <w:pPr>
      <w:suppressLineNumbers/>
      <w:spacing w:before="120" w:after="120"/>
    </w:pPr>
    <w:rPr>
      <w:rFonts w:cs="Mangal"/>
      <w:i/>
      <w:iCs/>
      <w:sz w:val="24"/>
      <w:szCs w:val="24"/>
    </w:rPr>
  </w:style>
</w:styles>
</file>

<file path=word/webSettings.xml><?xml version="1.0" encoding="utf-8"?>
<w:webSettings xmlns:r="http://schemas.openxmlformats.org/officeDocument/2006/relationships" xmlns:w="http://schemas.openxmlformats.org/wordprocessingml/2006/main">
  <w:divs>
    <w:div w:id="1013608988">
      <w:bodyDiv w:val="1"/>
      <w:marLeft w:val="0"/>
      <w:marRight w:val="0"/>
      <w:marTop w:val="0"/>
      <w:marBottom w:val="0"/>
      <w:divBdr>
        <w:top w:val="none" w:sz="0" w:space="0" w:color="auto"/>
        <w:left w:val="none" w:sz="0" w:space="0" w:color="auto"/>
        <w:bottom w:val="none" w:sz="0" w:space="0" w:color="auto"/>
        <w:right w:val="none" w:sz="0" w:space="0" w:color="auto"/>
      </w:divBdr>
      <w:divsChild>
        <w:div w:id="446891971">
          <w:marLeft w:val="0"/>
          <w:marRight w:val="0"/>
          <w:marTop w:val="0"/>
          <w:marBottom w:val="0"/>
          <w:divBdr>
            <w:top w:val="none" w:sz="0" w:space="0" w:color="auto"/>
            <w:left w:val="none" w:sz="0" w:space="0" w:color="auto"/>
            <w:bottom w:val="none" w:sz="0" w:space="0" w:color="auto"/>
            <w:right w:val="none" w:sz="0" w:space="0" w:color="auto"/>
          </w:divBdr>
        </w:div>
        <w:div w:id="1091123287">
          <w:marLeft w:val="0"/>
          <w:marRight w:val="0"/>
          <w:marTop w:val="0"/>
          <w:marBottom w:val="0"/>
          <w:divBdr>
            <w:top w:val="none" w:sz="0" w:space="0" w:color="auto"/>
            <w:left w:val="none" w:sz="0" w:space="0" w:color="auto"/>
            <w:bottom w:val="none" w:sz="0" w:space="0" w:color="auto"/>
            <w:right w:val="none" w:sz="0" w:space="0" w:color="auto"/>
          </w:divBdr>
        </w:div>
        <w:div w:id="33699354">
          <w:marLeft w:val="0"/>
          <w:marRight w:val="0"/>
          <w:marTop w:val="0"/>
          <w:marBottom w:val="0"/>
          <w:divBdr>
            <w:top w:val="none" w:sz="0" w:space="0" w:color="auto"/>
            <w:left w:val="none" w:sz="0" w:space="0" w:color="auto"/>
            <w:bottom w:val="none" w:sz="0" w:space="0" w:color="auto"/>
            <w:right w:val="none" w:sz="0" w:space="0" w:color="auto"/>
          </w:divBdr>
        </w:div>
        <w:div w:id="727144703">
          <w:marLeft w:val="0"/>
          <w:marRight w:val="0"/>
          <w:marTop w:val="0"/>
          <w:marBottom w:val="0"/>
          <w:divBdr>
            <w:top w:val="none" w:sz="0" w:space="0" w:color="auto"/>
            <w:left w:val="none" w:sz="0" w:space="0" w:color="auto"/>
            <w:bottom w:val="none" w:sz="0" w:space="0" w:color="auto"/>
            <w:right w:val="none" w:sz="0" w:space="0" w:color="auto"/>
          </w:divBdr>
        </w:div>
        <w:div w:id="1667399375">
          <w:marLeft w:val="0"/>
          <w:marRight w:val="0"/>
          <w:marTop w:val="0"/>
          <w:marBottom w:val="0"/>
          <w:divBdr>
            <w:top w:val="none" w:sz="0" w:space="0" w:color="auto"/>
            <w:left w:val="none" w:sz="0" w:space="0" w:color="auto"/>
            <w:bottom w:val="none" w:sz="0" w:space="0" w:color="auto"/>
            <w:right w:val="none" w:sz="0" w:space="0" w:color="auto"/>
          </w:divBdr>
        </w:div>
        <w:div w:id="1805001266">
          <w:marLeft w:val="0"/>
          <w:marRight w:val="0"/>
          <w:marTop w:val="0"/>
          <w:marBottom w:val="0"/>
          <w:divBdr>
            <w:top w:val="none" w:sz="0" w:space="0" w:color="auto"/>
            <w:left w:val="none" w:sz="0" w:space="0" w:color="auto"/>
            <w:bottom w:val="none" w:sz="0" w:space="0" w:color="auto"/>
            <w:right w:val="none" w:sz="0" w:space="0" w:color="auto"/>
          </w:divBdr>
        </w:div>
        <w:div w:id="1595015917">
          <w:marLeft w:val="0"/>
          <w:marRight w:val="0"/>
          <w:marTop w:val="0"/>
          <w:marBottom w:val="0"/>
          <w:divBdr>
            <w:top w:val="none" w:sz="0" w:space="0" w:color="auto"/>
            <w:left w:val="none" w:sz="0" w:space="0" w:color="auto"/>
            <w:bottom w:val="none" w:sz="0" w:space="0" w:color="auto"/>
            <w:right w:val="none" w:sz="0" w:space="0" w:color="auto"/>
          </w:divBdr>
        </w:div>
        <w:div w:id="1049037932">
          <w:marLeft w:val="0"/>
          <w:marRight w:val="0"/>
          <w:marTop w:val="0"/>
          <w:marBottom w:val="0"/>
          <w:divBdr>
            <w:top w:val="none" w:sz="0" w:space="0" w:color="auto"/>
            <w:left w:val="none" w:sz="0" w:space="0" w:color="auto"/>
            <w:bottom w:val="none" w:sz="0" w:space="0" w:color="auto"/>
            <w:right w:val="none" w:sz="0" w:space="0" w:color="auto"/>
          </w:divBdr>
        </w:div>
        <w:div w:id="543635217">
          <w:marLeft w:val="0"/>
          <w:marRight w:val="0"/>
          <w:marTop w:val="0"/>
          <w:marBottom w:val="0"/>
          <w:divBdr>
            <w:top w:val="none" w:sz="0" w:space="0" w:color="auto"/>
            <w:left w:val="none" w:sz="0" w:space="0" w:color="auto"/>
            <w:bottom w:val="none" w:sz="0" w:space="0" w:color="auto"/>
            <w:right w:val="none" w:sz="0" w:space="0" w:color="auto"/>
          </w:divBdr>
        </w:div>
        <w:div w:id="265383332">
          <w:marLeft w:val="0"/>
          <w:marRight w:val="0"/>
          <w:marTop w:val="0"/>
          <w:marBottom w:val="0"/>
          <w:divBdr>
            <w:top w:val="none" w:sz="0" w:space="0" w:color="auto"/>
            <w:left w:val="none" w:sz="0" w:space="0" w:color="auto"/>
            <w:bottom w:val="none" w:sz="0" w:space="0" w:color="auto"/>
            <w:right w:val="none" w:sz="0" w:space="0" w:color="auto"/>
          </w:divBdr>
        </w:div>
        <w:div w:id="1516383263">
          <w:marLeft w:val="0"/>
          <w:marRight w:val="0"/>
          <w:marTop w:val="0"/>
          <w:marBottom w:val="0"/>
          <w:divBdr>
            <w:top w:val="none" w:sz="0" w:space="0" w:color="auto"/>
            <w:left w:val="none" w:sz="0" w:space="0" w:color="auto"/>
            <w:bottom w:val="none" w:sz="0" w:space="0" w:color="auto"/>
            <w:right w:val="none" w:sz="0" w:space="0" w:color="auto"/>
          </w:divBdr>
        </w:div>
        <w:div w:id="754010148">
          <w:marLeft w:val="0"/>
          <w:marRight w:val="0"/>
          <w:marTop w:val="0"/>
          <w:marBottom w:val="0"/>
          <w:divBdr>
            <w:top w:val="none" w:sz="0" w:space="0" w:color="auto"/>
            <w:left w:val="none" w:sz="0" w:space="0" w:color="auto"/>
            <w:bottom w:val="none" w:sz="0" w:space="0" w:color="auto"/>
            <w:right w:val="none" w:sz="0" w:space="0" w:color="auto"/>
          </w:divBdr>
        </w:div>
        <w:div w:id="448209239">
          <w:marLeft w:val="0"/>
          <w:marRight w:val="0"/>
          <w:marTop w:val="0"/>
          <w:marBottom w:val="0"/>
          <w:divBdr>
            <w:top w:val="none" w:sz="0" w:space="0" w:color="auto"/>
            <w:left w:val="none" w:sz="0" w:space="0" w:color="auto"/>
            <w:bottom w:val="none" w:sz="0" w:space="0" w:color="auto"/>
            <w:right w:val="none" w:sz="0" w:space="0" w:color="auto"/>
          </w:divBdr>
        </w:div>
        <w:div w:id="413280581">
          <w:marLeft w:val="0"/>
          <w:marRight w:val="0"/>
          <w:marTop w:val="0"/>
          <w:marBottom w:val="0"/>
          <w:divBdr>
            <w:top w:val="none" w:sz="0" w:space="0" w:color="auto"/>
            <w:left w:val="none" w:sz="0" w:space="0" w:color="auto"/>
            <w:bottom w:val="none" w:sz="0" w:space="0" w:color="auto"/>
            <w:right w:val="none" w:sz="0" w:space="0" w:color="auto"/>
          </w:divBdr>
        </w:div>
        <w:div w:id="1201358472">
          <w:marLeft w:val="0"/>
          <w:marRight w:val="0"/>
          <w:marTop w:val="0"/>
          <w:marBottom w:val="0"/>
          <w:divBdr>
            <w:top w:val="none" w:sz="0" w:space="0" w:color="auto"/>
            <w:left w:val="none" w:sz="0" w:space="0" w:color="auto"/>
            <w:bottom w:val="none" w:sz="0" w:space="0" w:color="auto"/>
            <w:right w:val="none" w:sz="0" w:space="0" w:color="auto"/>
          </w:divBdr>
        </w:div>
        <w:div w:id="1913347750">
          <w:marLeft w:val="0"/>
          <w:marRight w:val="0"/>
          <w:marTop w:val="0"/>
          <w:marBottom w:val="0"/>
          <w:divBdr>
            <w:top w:val="none" w:sz="0" w:space="0" w:color="auto"/>
            <w:left w:val="none" w:sz="0" w:space="0" w:color="auto"/>
            <w:bottom w:val="none" w:sz="0" w:space="0" w:color="auto"/>
            <w:right w:val="none" w:sz="0" w:space="0" w:color="auto"/>
          </w:divBdr>
        </w:div>
        <w:div w:id="902831234">
          <w:marLeft w:val="0"/>
          <w:marRight w:val="0"/>
          <w:marTop w:val="0"/>
          <w:marBottom w:val="0"/>
          <w:divBdr>
            <w:top w:val="none" w:sz="0" w:space="0" w:color="auto"/>
            <w:left w:val="none" w:sz="0" w:space="0" w:color="auto"/>
            <w:bottom w:val="none" w:sz="0" w:space="0" w:color="auto"/>
            <w:right w:val="none" w:sz="0" w:space="0" w:color="auto"/>
          </w:divBdr>
        </w:div>
        <w:div w:id="716393195">
          <w:marLeft w:val="0"/>
          <w:marRight w:val="0"/>
          <w:marTop w:val="0"/>
          <w:marBottom w:val="0"/>
          <w:divBdr>
            <w:top w:val="none" w:sz="0" w:space="0" w:color="auto"/>
            <w:left w:val="none" w:sz="0" w:space="0" w:color="auto"/>
            <w:bottom w:val="none" w:sz="0" w:space="0" w:color="auto"/>
            <w:right w:val="none" w:sz="0" w:space="0" w:color="auto"/>
          </w:divBdr>
        </w:div>
        <w:div w:id="887843888">
          <w:marLeft w:val="0"/>
          <w:marRight w:val="0"/>
          <w:marTop w:val="0"/>
          <w:marBottom w:val="0"/>
          <w:divBdr>
            <w:top w:val="none" w:sz="0" w:space="0" w:color="auto"/>
            <w:left w:val="none" w:sz="0" w:space="0" w:color="auto"/>
            <w:bottom w:val="none" w:sz="0" w:space="0" w:color="auto"/>
            <w:right w:val="none" w:sz="0" w:space="0" w:color="auto"/>
          </w:divBdr>
        </w:div>
        <w:div w:id="298458997">
          <w:marLeft w:val="0"/>
          <w:marRight w:val="0"/>
          <w:marTop w:val="0"/>
          <w:marBottom w:val="0"/>
          <w:divBdr>
            <w:top w:val="none" w:sz="0" w:space="0" w:color="auto"/>
            <w:left w:val="none" w:sz="0" w:space="0" w:color="auto"/>
            <w:bottom w:val="none" w:sz="0" w:space="0" w:color="auto"/>
            <w:right w:val="none" w:sz="0" w:space="0" w:color="auto"/>
          </w:divBdr>
        </w:div>
        <w:div w:id="1854026527">
          <w:marLeft w:val="0"/>
          <w:marRight w:val="0"/>
          <w:marTop w:val="0"/>
          <w:marBottom w:val="0"/>
          <w:divBdr>
            <w:top w:val="none" w:sz="0" w:space="0" w:color="auto"/>
            <w:left w:val="none" w:sz="0" w:space="0" w:color="auto"/>
            <w:bottom w:val="none" w:sz="0" w:space="0" w:color="auto"/>
            <w:right w:val="none" w:sz="0" w:space="0" w:color="auto"/>
          </w:divBdr>
        </w:div>
        <w:div w:id="1108770755">
          <w:marLeft w:val="0"/>
          <w:marRight w:val="0"/>
          <w:marTop w:val="0"/>
          <w:marBottom w:val="0"/>
          <w:divBdr>
            <w:top w:val="none" w:sz="0" w:space="0" w:color="auto"/>
            <w:left w:val="none" w:sz="0" w:space="0" w:color="auto"/>
            <w:bottom w:val="none" w:sz="0" w:space="0" w:color="auto"/>
            <w:right w:val="none" w:sz="0" w:space="0" w:color="auto"/>
          </w:divBdr>
        </w:div>
        <w:div w:id="80488024">
          <w:marLeft w:val="0"/>
          <w:marRight w:val="0"/>
          <w:marTop w:val="0"/>
          <w:marBottom w:val="0"/>
          <w:divBdr>
            <w:top w:val="none" w:sz="0" w:space="0" w:color="auto"/>
            <w:left w:val="none" w:sz="0" w:space="0" w:color="auto"/>
            <w:bottom w:val="none" w:sz="0" w:space="0" w:color="auto"/>
            <w:right w:val="none" w:sz="0" w:space="0" w:color="auto"/>
          </w:divBdr>
        </w:div>
        <w:div w:id="2140296022">
          <w:marLeft w:val="0"/>
          <w:marRight w:val="0"/>
          <w:marTop w:val="0"/>
          <w:marBottom w:val="0"/>
          <w:divBdr>
            <w:top w:val="none" w:sz="0" w:space="0" w:color="auto"/>
            <w:left w:val="none" w:sz="0" w:space="0" w:color="auto"/>
            <w:bottom w:val="none" w:sz="0" w:space="0" w:color="auto"/>
            <w:right w:val="none" w:sz="0" w:space="0" w:color="auto"/>
          </w:divBdr>
        </w:div>
        <w:div w:id="462696275">
          <w:marLeft w:val="0"/>
          <w:marRight w:val="0"/>
          <w:marTop w:val="0"/>
          <w:marBottom w:val="0"/>
          <w:divBdr>
            <w:top w:val="none" w:sz="0" w:space="0" w:color="auto"/>
            <w:left w:val="none" w:sz="0" w:space="0" w:color="auto"/>
            <w:bottom w:val="none" w:sz="0" w:space="0" w:color="auto"/>
            <w:right w:val="none" w:sz="0" w:space="0" w:color="auto"/>
          </w:divBdr>
        </w:div>
        <w:div w:id="735515179">
          <w:marLeft w:val="0"/>
          <w:marRight w:val="0"/>
          <w:marTop w:val="0"/>
          <w:marBottom w:val="0"/>
          <w:divBdr>
            <w:top w:val="none" w:sz="0" w:space="0" w:color="auto"/>
            <w:left w:val="none" w:sz="0" w:space="0" w:color="auto"/>
            <w:bottom w:val="none" w:sz="0" w:space="0" w:color="auto"/>
            <w:right w:val="none" w:sz="0" w:space="0" w:color="auto"/>
          </w:divBdr>
        </w:div>
        <w:div w:id="202132091">
          <w:marLeft w:val="0"/>
          <w:marRight w:val="0"/>
          <w:marTop w:val="0"/>
          <w:marBottom w:val="0"/>
          <w:divBdr>
            <w:top w:val="none" w:sz="0" w:space="0" w:color="auto"/>
            <w:left w:val="none" w:sz="0" w:space="0" w:color="auto"/>
            <w:bottom w:val="none" w:sz="0" w:space="0" w:color="auto"/>
            <w:right w:val="none" w:sz="0" w:space="0" w:color="auto"/>
          </w:divBdr>
        </w:div>
        <w:div w:id="1647857083">
          <w:marLeft w:val="0"/>
          <w:marRight w:val="0"/>
          <w:marTop w:val="0"/>
          <w:marBottom w:val="0"/>
          <w:divBdr>
            <w:top w:val="none" w:sz="0" w:space="0" w:color="auto"/>
            <w:left w:val="none" w:sz="0" w:space="0" w:color="auto"/>
            <w:bottom w:val="none" w:sz="0" w:space="0" w:color="auto"/>
            <w:right w:val="none" w:sz="0" w:space="0" w:color="auto"/>
          </w:divBdr>
        </w:div>
        <w:div w:id="617949290">
          <w:marLeft w:val="0"/>
          <w:marRight w:val="0"/>
          <w:marTop w:val="0"/>
          <w:marBottom w:val="0"/>
          <w:divBdr>
            <w:top w:val="none" w:sz="0" w:space="0" w:color="auto"/>
            <w:left w:val="none" w:sz="0" w:space="0" w:color="auto"/>
            <w:bottom w:val="none" w:sz="0" w:space="0" w:color="auto"/>
            <w:right w:val="none" w:sz="0" w:space="0" w:color="auto"/>
          </w:divBdr>
        </w:div>
        <w:div w:id="186405615">
          <w:marLeft w:val="0"/>
          <w:marRight w:val="0"/>
          <w:marTop w:val="0"/>
          <w:marBottom w:val="0"/>
          <w:divBdr>
            <w:top w:val="none" w:sz="0" w:space="0" w:color="auto"/>
            <w:left w:val="none" w:sz="0" w:space="0" w:color="auto"/>
            <w:bottom w:val="none" w:sz="0" w:space="0" w:color="auto"/>
            <w:right w:val="none" w:sz="0" w:space="0" w:color="auto"/>
          </w:divBdr>
        </w:div>
        <w:div w:id="6925334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343</Words>
  <Characters>1960</Characters>
  <Application>Microsoft Office Word</Application>
  <DocSecurity>0</DocSecurity>
  <Lines>16</Lines>
  <Paragraphs>4</Paragraphs>
  <ScaleCrop>false</ScaleCrop>
  <Company/>
  <LinksUpToDate>false</LinksUpToDate>
  <CharactersWithSpaces>2299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jkirilakova</dc:creator>
  <cp:keywords/>
  <dc:description/>
  <cp:lastModifiedBy>jkirilakova</cp:lastModifiedBy>
  <cp:revision>2</cp:revision>
  <dcterms:created xsi:type="dcterms:W3CDTF">2016-09-14T14:48:00Z</dcterms:created>
  <dcterms:modified xsi:type="dcterms:W3CDTF">2016-09-14T14:50:00Z</dcterms:modified>
</cp:coreProperties>
</file>